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28" w:rsidRPr="00255A98" w:rsidRDefault="00255A98" w:rsidP="00255A98">
      <w:pPr>
        <w:shd w:val="clear" w:color="auto" w:fill="FFFFFF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caps/>
          <w:color w:val="135B94"/>
          <w:sz w:val="39"/>
          <w:szCs w:val="39"/>
          <w:lang w:eastAsia="ru-RU"/>
        </w:rPr>
      </w:pPr>
      <w:r w:rsidRPr="00255A98">
        <w:rPr>
          <w:rFonts w:ascii="Arial" w:eastAsia="Times New Roman" w:hAnsi="Arial" w:cs="Arial"/>
          <w:caps/>
          <w:color w:val="135B94"/>
          <w:sz w:val="36"/>
          <w:szCs w:val="39"/>
          <w:lang w:eastAsia="ru-RU"/>
        </w:rPr>
        <w:t>ИЗУМРУДНЫЙ АЛТАЙ</w:t>
      </w:r>
      <w:r w:rsidR="005F7B5B">
        <w:rPr>
          <w:rFonts w:ascii="Times New Roman" w:hAnsi="Times New Roman" w:cs="Times New Roman"/>
          <w:b/>
          <w:color w:val="1F497D" w:themeColor="text2"/>
          <w:sz w:val="28"/>
          <w:szCs w:val="28"/>
        </w:rPr>
        <w:br/>
      </w:r>
      <w:r w:rsidRPr="00255A98">
        <w:rPr>
          <w:rFonts w:ascii="Arial" w:hAnsi="Arial" w:cs="Arial"/>
          <w:b/>
          <w:i/>
          <w:iCs/>
          <w:color w:val="333333"/>
          <w:shd w:val="clear" w:color="auto" w:fill="FFFFFF"/>
        </w:rPr>
        <w:t xml:space="preserve">08.07.26 - </w:t>
      </w:r>
      <w:proofErr w:type="gramStart"/>
      <w:r w:rsidRPr="00255A98">
        <w:rPr>
          <w:rFonts w:ascii="Arial" w:hAnsi="Arial" w:cs="Arial"/>
          <w:b/>
          <w:i/>
          <w:iCs/>
          <w:color w:val="333333"/>
          <w:shd w:val="clear" w:color="auto" w:fill="FFFFFF"/>
        </w:rPr>
        <w:t>16.07.26.,</w:t>
      </w:r>
      <w:proofErr w:type="gramEnd"/>
      <w:r w:rsidRPr="00255A98">
        <w:rPr>
          <w:rFonts w:ascii="Arial" w:hAnsi="Arial" w:cs="Arial"/>
          <w:b/>
          <w:i/>
          <w:iCs/>
          <w:color w:val="333333"/>
          <w:shd w:val="clear" w:color="auto" w:fill="FFFFFF"/>
        </w:rPr>
        <w:t xml:space="preserve">         02.08.26 - 10.08.26.,        09.09.26 - 17.09.26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2"/>
        <w:gridCol w:w="10124"/>
      </w:tblGrid>
      <w:tr w:rsidR="005F7B5B" w:rsidTr="005F7B5B">
        <w:tc>
          <w:tcPr>
            <w:tcW w:w="1101" w:type="dxa"/>
            <w:vAlign w:val="center"/>
          </w:tcPr>
          <w:p w:rsidR="005F7B5B" w:rsidRPr="005F7B5B" w:rsidRDefault="005F7B5B" w:rsidP="005F7B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  <w:r w:rsidRPr="005F7B5B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1 ДЕНЬ</w:t>
            </w:r>
          </w:p>
        </w:tc>
        <w:tc>
          <w:tcPr>
            <w:tcW w:w="10341" w:type="dxa"/>
          </w:tcPr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14:00 - сбор (за 20 минут до указанного времени) группы на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пл.Ленина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(г. Нижний Новгород</w:t>
            </w:r>
            <w:proofErr w:type="gram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),  трансфер</w:t>
            </w:r>
            <w:proofErr w:type="gram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в Казань.</w:t>
            </w:r>
          </w:p>
        </w:tc>
      </w:tr>
      <w:tr w:rsidR="005F7B5B" w:rsidTr="005F7B5B">
        <w:tc>
          <w:tcPr>
            <w:tcW w:w="1101" w:type="dxa"/>
            <w:vAlign w:val="center"/>
          </w:tcPr>
          <w:p w:rsidR="005F7B5B" w:rsidRPr="005F7B5B" w:rsidRDefault="005F7B5B" w:rsidP="005F7B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  <w:r w:rsidRPr="005F7B5B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2 ДЕНЬ</w:t>
            </w:r>
          </w:p>
        </w:tc>
        <w:tc>
          <w:tcPr>
            <w:tcW w:w="10341" w:type="dxa"/>
          </w:tcPr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55A9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Вылет из г. </w:t>
            </w:r>
            <w:r w:rsidR="00255A98" w:rsidRPr="00255A98">
              <w:rPr>
                <w:rFonts w:ascii="Times New Roman" w:hAnsi="Times New Roman" w:cs="Times New Roman"/>
                <w:b/>
                <w:sz w:val="19"/>
                <w:szCs w:val="19"/>
              </w:rPr>
              <w:t>Казань в 00:4</w:t>
            </w:r>
            <w:r w:rsidRPr="00255A98">
              <w:rPr>
                <w:rFonts w:ascii="Times New Roman" w:hAnsi="Times New Roman" w:cs="Times New Roman"/>
                <w:b/>
                <w:sz w:val="19"/>
                <w:szCs w:val="19"/>
              </w:rPr>
              <w:t>5 (А/К "NORDWIND")</w:t>
            </w:r>
            <w:r w:rsidR="00255A98" w:rsidRPr="00255A9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Прилет в г. </w:t>
            </w:r>
            <w:proofErr w:type="spellStart"/>
            <w:r w:rsidR="00255A98" w:rsidRPr="00255A98">
              <w:rPr>
                <w:rFonts w:ascii="Times New Roman" w:hAnsi="Times New Roman" w:cs="Times New Roman"/>
                <w:b/>
                <w:sz w:val="19"/>
                <w:szCs w:val="19"/>
              </w:rPr>
              <w:t>Горно</w:t>
            </w:r>
            <w:proofErr w:type="spellEnd"/>
            <w:r w:rsidR="00255A98" w:rsidRPr="00255A9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- </w:t>
            </w:r>
            <w:proofErr w:type="spellStart"/>
            <w:r w:rsidR="00255A98" w:rsidRPr="00255A98">
              <w:rPr>
                <w:rFonts w:ascii="Times New Roman" w:hAnsi="Times New Roman" w:cs="Times New Roman"/>
                <w:b/>
                <w:sz w:val="19"/>
                <w:szCs w:val="19"/>
              </w:rPr>
              <w:t>Алтайск</w:t>
            </w:r>
            <w:proofErr w:type="spellEnd"/>
            <w:r w:rsidR="00255A98" w:rsidRPr="00255A9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08:00</w:t>
            </w:r>
            <w:r w:rsidRPr="00255A98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Встреча с гидом в аэропорту г. Горно-Алтайска. Ваш путь будет лежать через столицу Республики Алтай и единственный город – Горно-Алтайск. Чтобы получше познакомиться с городом посетите смотровую площадку, откуда город видно, как на ладони. Далее движетесь по Телецкому тракту до поселка Артыбаш, который стоит на берегу  Жемчужины Алтая – Телецкого озера. На пути у Вас живописные серпантины дороги, темнохвойная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Прителецкая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тайга, река Бия, единственная вытекающая из Телецкого озера. В районе обеда приезжаете на место, заселяетесь в гостиницу. И далее идете знакомиться с самим Телецким озером, совершите прогулку вдоль его берега, увидите легендарный теплоход «Пионер Алтая». По желанию можно подняться на обзорную площадку на горе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Тилан-Туу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, откуда на закате открывается потрясающая панорама на озеро, поселок Артыбаш и его окрестности. Заселение в гостиницу №1. Ужин (за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доп.плату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на месте), вечер знакомств.</w:t>
            </w:r>
          </w:p>
        </w:tc>
      </w:tr>
      <w:tr w:rsidR="005F7B5B" w:rsidTr="005F7B5B">
        <w:tc>
          <w:tcPr>
            <w:tcW w:w="1101" w:type="dxa"/>
            <w:vAlign w:val="center"/>
          </w:tcPr>
          <w:p w:rsidR="005F7B5B" w:rsidRPr="005F7B5B" w:rsidRDefault="005F7B5B" w:rsidP="005F7B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  <w:r w:rsidRPr="005F7B5B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3 ДЕНЬ</w:t>
            </w:r>
          </w:p>
        </w:tc>
        <w:tc>
          <w:tcPr>
            <w:tcW w:w="10341" w:type="dxa"/>
          </w:tcPr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Завтрак. Одно из главных приключений  – это быстроходный катер, на котором Вы совершите водное путешествие по Телецкому озеру с заходом на его красивые водопады. Алтын-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Кёль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– или «Золотое озеро» находится в десятке крупнейших пресных озер нашей страны, а по глубине в 325 м занимает 4-ое место! Входит в список Всемирного культурного и природного наследия ЮНЕСКО. Вас ждет 3 часа водного путешествия и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релакса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="00BA27C0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BA27C0" w:rsidRPr="00BA27C0">
              <w:rPr>
                <w:rFonts w:ascii="Times New Roman" w:hAnsi="Times New Roman" w:cs="Times New Roman"/>
                <w:b/>
                <w:sz w:val="19"/>
                <w:szCs w:val="19"/>
              </w:rPr>
              <w:t>Прогулка на катере за дополнительную плату.</w:t>
            </w:r>
            <w:r w:rsidR="00BA27C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Вы насладитесь видом кедровой тайги, чистейшей водой и окружающими горными пейзажами. Заедете на водопад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Корбу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, один из самых красивых водопадов на озере. После обеда - свободное время. Можно просто погулять, или совершить более активное приключение – прогулку на лошадях,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квадроциклах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, экскурсионный подъём на вершину горы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Кокуя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1348м. Возвращение в гостиницу, ужин (за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доп.плату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на месте).</w:t>
            </w:r>
          </w:p>
        </w:tc>
      </w:tr>
      <w:tr w:rsidR="005F7B5B" w:rsidTr="005F7B5B">
        <w:tc>
          <w:tcPr>
            <w:tcW w:w="1101" w:type="dxa"/>
            <w:vAlign w:val="center"/>
          </w:tcPr>
          <w:p w:rsidR="005F7B5B" w:rsidRPr="005F7B5B" w:rsidRDefault="005F7B5B" w:rsidP="005F7B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  <w:r w:rsidRPr="005F7B5B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4 ДЕНЬ</w:t>
            </w:r>
          </w:p>
        </w:tc>
        <w:tc>
          <w:tcPr>
            <w:tcW w:w="10341" w:type="dxa"/>
          </w:tcPr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Завтрак, освобождение номеров. Сегодня Вы уедете подальше от цивилизации, в отдаленный Алтай, ближе к границе с Монголией - на встречу заповедным местам и снежным вершинам!  А приведет Вас к ним – красивейшая автомобильная дорога - Чуйский тракт - который входит в ТОП-5 самых живописных дорог мира по версии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National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Geographic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. Но поверьте, в вашем личном рейтинге эта дорога займет место номер 1! В этот день будет много знаковых мест, красивых пейзажей, абсолютно разных буквально за каждым поворотом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дороги.Первым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на Вашем пути встретится зеленый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Семинский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перевал (1717м) с могучими кедрами и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оздоравливающим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воздухом. Далее серпантинный перевал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Чике-Таман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(1295м), места силы Алтая - слияние рек Чуя и Катунь, Катунские террасы. Именно в этот день Вы впервые познакомитесь с рекой Катунь, очень почитаемой и священной для алтайского народа. Около 20-21 часов приезжаем на место, заселяемся в гостиницу №2, ужин (за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доп.плату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на месте).</w:t>
            </w:r>
          </w:p>
        </w:tc>
      </w:tr>
      <w:tr w:rsidR="005F7B5B" w:rsidTr="005F7B5B">
        <w:tc>
          <w:tcPr>
            <w:tcW w:w="1101" w:type="dxa"/>
            <w:vAlign w:val="center"/>
          </w:tcPr>
          <w:p w:rsidR="005F7B5B" w:rsidRPr="005F7B5B" w:rsidRDefault="005F7B5B" w:rsidP="005F7B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  <w:r w:rsidRPr="005F7B5B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5 ДЕНЬ</w:t>
            </w:r>
          </w:p>
        </w:tc>
        <w:tc>
          <w:tcPr>
            <w:tcW w:w="10341" w:type="dxa"/>
          </w:tcPr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Завтрак. Сегодня Вас ждет эффектный и очень разнообразный день – удивительные места и чудеса природы! Сперва Вас удивит красота Гейзерного озера, - единственного в своем роде. Проверите есть ли тут гейзеры! А далее отправитесь еще ближе к Монголии! Проедете через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Курайскую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и Чуйскую степи с обзорной точкой на 4-х тысячные вершины, где снег не тает даже летом. Здесь можно сделать эффектные фото. Теперь вперед на «Алтайский Марс»! Так называют ущелье Кызыл-Чин – яркие разноцветные горы из древних глинистых пород. Только представьте, что когда-то… несколько миллионов лет назад, это была территория древнего океана «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Тетис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». Говорят, и сейчас здесь можно найти реликвии с отпечатками морских обитателей. Прогулка на «Марс-2» с его сине-фиолетовыми горами (3,5 км в одну сторону, несложная тропа) смотря по погоде и желанию группы. Далее заедете на монгольскую ярмарку в село Кош-Агач, чтобы купить себе и близким вещи из верблюжьей шерсти и кашемира по выгодным ценам. Вечером возвращаемся в гостиницу. По желанию можно заказать на вечер баню.</w:t>
            </w:r>
          </w:p>
        </w:tc>
      </w:tr>
      <w:tr w:rsidR="005F7B5B" w:rsidTr="005F7B5B">
        <w:tc>
          <w:tcPr>
            <w:tcW w:w="1101" w:type="dxa"/>
            <w:vAlign w:val="center"/>
          </w:tcPr>
          <w:p w:rsidR="005F7B5B" w:rsidRPr="005F7B5B" w:rsidRDefault="005F7B5B" w:rsidP="005F7B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  <w:r w:rsidRPr="005F7B5B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6 ДЕНЬ</w:t>
            </w:r>
          </w:p>
        </w:tc>
        <w:tc>
          <w:tcPr>
            <w:tcW w:w="10341" w:type="dxa"/>
          </w:tcPr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Завтрак, освобождение номеров. Снова Чуйский тракт (авто 300 км, 8 ч с остановками).  Вы снова встретитесь с Чуйским трактом. И по дороге посетите те места, которые остались неизученными. В древние времена современный Чуйский тракт был ответвлением Великого Шелкового пути, - особенной тропой, которая тысячи лет связывала кочевые племена, караваны торговцев и отряды завоевателей. До сих пор здесь есть места, которые напоминают нам о древней истории. Это, например, «урочище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Адыр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-Кан», где стоит каменный воин и находится наскальная живопись – петроглифы. Обязательно заедете взглянуть на них. А далее познакомитесь поближе с горной рекой Катунь и ее бурным порогом «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Ильгумень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». Мы уверены, это место силы Алтая никого не оставит равнодушным! По дороге остановитесь также на сувенирных рынках, чтобы купить подарки на память. Ближе к вечеру приезжаете в гостиницу №3, размещаемся в номерах.</w:t>
            </w:r>
          </w:p>
        </w:tc>
      </w:tr>
      <w:tr w:rsidR="005F7B5B" w:rsidTr="005F7B5B">
        <w:tc>
          <w:tcPr>
            <w:tcW w:w="1101" w:type="dxa"/>
            <w:vAlign w:val="center"/>
          </w:tcPr>
          <w:p w:rsidR="005F7B5B" w:rsidRPr="005F7B5B" w:rsidRDefault="005F7B5B" w:rsidP="005F7B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  <w:r w:rsidRPr="005F7B5B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7 ДЕНЬ</w:t>
            </w:r>
          </w:p>
        </w:tc>
        <w:tc>
          <w:tcPr>
            <w:tcW w:w="10341" w:type="dxa"/>
          </w:tcPr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Завтрак. Сперва Вы посетите уникальное место – действующий Храм Иоанна Богослова на острове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Патмос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.  На данный момент этот Храм одна из визитных карточек Республики Алтай. Кто хочет может зайти в храм, пройдя через подвесной мост над Катунью. Обязательно обратите внимание на лик Богородицы, высеченный в скале наверху, слева от самого храма.  Далее Вас ждет прогулка по «козьей тропе» до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Чемальской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ГЭС.   После этого Вы отправитесь в «Долину горных духов» - ущелье Че-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Чкыш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с одноименным водопадом и обзорной площадкой с шикарным видом на Катунь и окружающие горы. Следующая Ваша локация -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Ороктойский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мост над самым глубоким местом на Катуни порогом «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Тельдыкпень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», где проходит разлом земной коры. Зрелище, очень впечатляющее - горная Катунь в глубоком каньоне с отвесными скалами. После обеда желающие могут отправиться на рафтинг – водное приключение на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рафтах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по реке Катунь, по несложному участку реки (при условии погоды и технической возможности). Уверены, рафтинг станет одним из самых ярких ваших впечатлений об Алтае! Ближе к вечеру возвращение в гостиницу.</w:t>
            </w:r>
          </w:p>
        </w:tc>
      </w:tr>
      <w:tr w:rsidR="005F7B5B" w:rsidTr="005F7B5B">
        <w:tc>
          <w:tcPr>
            <w:tcW w:w="1101" w:type="dxa"/>
            <w:vAlign w:val="center"/>
          </w:tcPr>
          <w:p w:rsidR="005F7B5B" w:rsidRPr="005F7B5B" w:rsidRDefault="005F7B5B" w:rsidP="005F7B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  <w:r w:rsidRPr="005F7B5B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8 ДЕНЬ</w:t>
            </w:r>
          </w:p>
        </w:tc>
        <w:tc>
          <w:tcPr>
            <w:tcW w:w="10341" w:type="dxa"/>
          </w:tcPr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Свободный день.  Из вариантов за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доп.плату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программы:</w:t>
            </w:r>
          </w:p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- Экскурсия на высокогорные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Каракольские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озера, где даже летом лежит снег. Экскурсия на весь день, сперва заброска на ГАЗ-66 или ЗИЛ-131, 3 часа, затем прогулка по озерам и спуск назад.</w:t>
            </w:r>
          </w:p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- Конные прогулки, от 1 часа</w:t>
            </w:r>
          </w:p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- Экскурсии на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квадроциклах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или «Соколах», от 1 часа</w:t>
            </w:r>
          </w:p>
          <w:p w:rsidR="005F7B5B" w:rsidRPr="005F7B5B" w:rsidRDefault="005F7B5B" w:rsidP="005F7B5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- Просто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релакс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 на территории гостиницы. Выспаться, почитать книгу, посидеть у реки Катунь, прогуляться по окрестностям.</w:t>
            </w:r>
            <w:r w:rsidRPr="005F7B5B">
              <w:rPr>
                <w:rFonts w:ascii="Times New Roman" w:hAnsi="Times New Roman" w:cs="Times New Roman"/>
                <w:sz w:val="19"/>
                <w:szCs w:val="19"/>
              </w:rPr>
              <w:br/>
              <w:t>Вечером финальный ужин нашего путешествия, делимся впечатлениями о прошедшей неделе.</w:t>
            </w:r>
          </w:p>
        </w:tc>
      </w:tr>
      <w:tr w:rsidR="005F7B5B" w:rsidTr="005F7B5B">
        <w:tc>
          <w:tcPr>
            <w:tcW w:w="1101" w:type="dxa"/>
            <w:vAlign w:val="center"/>
          </w:tcPr>
          <w:p w:rsidR="005F7B5B" w:rsidRPr="005F7B5B" w:rsidRDefault="005F7B5B" w:rsidP="005F7B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  <w:r w:rsidRPr="005F7B5B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9 ДЕНЬ</w:t>
            </w:r>
          </w:p>
        </w:tc>
        <w:tc>
          <w:tcPr>
            <w:tcW w:w="10341" w:type="dxa"/>
          </w:tcPr>
          <w:p w:rsidR="005F7B5B" w:rsidRPr="005F7B5B" w:rsidRDefault="005F7B5B" w:rsidP="00255A9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Сегодня Вы попрощаетесь с Горным Алтаем! В 7 утра Вас ждет трансфер из гостиницы до аэропорта вылета – города Горно-Алтайск. В</w:t>
            </w:r>
            <w:r w:rsidR="00255A98">
              <w:rPr>
                <w:rFonts w:ascii="Times New Roman" w:hAnsi="Times New Roman" w:cs="Times New Roman"/>
                <w:sz w:val="19"/>
                <w:szCs w:val="19"/>
              </w:rPr>
              <w:t>ылет из г. Горно-Алтайска в 09:10. Прилет в г. Казань в 08:45</w:t>
            </w:r>
            <w:r w:rsidRPr="005F7B5B">
              <w:rPr>
                <w:rFonts w:ascii="Times New Roman" w:hAnsi="Times New Roman" w:cs="Times New Roman"/>
                <w:sz w:val="19"/>
                <w:szCs w:val="19"/>
              </w:rPr>
              <w:t xml:space="preserve">.  Трансфер из </w:t>
            </w:r>
            <w:proofErr w:type="spellStart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г.Казань</w:t>
            </w:r>
            <w:proofErr w:type="spellEnd"/>
            <w:r w:rsidRPr="005F7B5B">
              <w:rPr>
                <w:rFonts w:ascii="Times New Roman" w:hAnsi="Times New Roman" w:cs="Times New Roman"/>
                <w:sz w:val="19"/>
                <w:szCs w:val="19"/>
              </w:rPr>
              <w:t>. </w:t>
            </w:r>
            <w:r w:rsidRPr="00255A98">
              <w:rPr>
                <w:rFonts w:ascii="Times New Roman" w:hAnsi="Times New Roman" w:cs="Times New Roman"/>
                <w:b/>
                <w:sz w:val="19"/>
                <w:szCs w:val="19"/>
              </w:rPr>
              <w:t>Ориентировочное прибытие в Нижний Новгород около 17 часов.</w:t>
            </w:r>
          </w:p>
        </w:tc>
      </w:tr>
    </w:tbl>
    <w:p w:rsidR="005F7B5B" w:rsidRDefault="005F7B5B" w:rsidP="005F7B5B">
      <w:pPr>
        <w:jc w:val="center"/>
        <w:rPr>
          <w:rFonts w:ascii="Times New Roman" w:hAnsi="Times New Roman" w:cs="Times New Roman"/>
        </w:rPr>
      </w:pPr>
    </w:p>
    <w:p w:rsidR="005F7B5B" w:rsidRDefault="005F7B5B" w:rsidP="005F7B5B">
      <w:pPr>
        <w:jc w:val="center"/>
        <w:rPr>
          <w:rFonts w:ascii="Times New Roman" w:hAnsi="Times New Roman" w:cs="Times New Roman"/>
        </w:rPr>
      </w:pPr>
    </w:p>
    <w:p w:rsidR="005F7B5B" w:rsidRPr="005F7B5B" w:rsidRDefault="005F7B5B" w:rsidP="005F7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  <w:r w:rsidRPr="005F7B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Стоимость тура на 1 чел., руб. (цена фиксированная и меняться не будет)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01"/>
        <w:gridCol w:w="2815"/>
      </w:tblGrid>
      <w:tr w:rsidR="005F7B5B" w:rsidRPr="005F7B5B" w:rsidTr="00561DDA">
        <w:tc>
          <w:tcPr>
            <w:tcW w:w="5000" w:type="pct"/>
            <w:gridSpan w:val="2"/>
            <w:hideMark/>
          </w:tcPr>
          <w:p w:rsidR="00255A98" w:rsidRPr="00255A98" w:rsidRDefault="00255A98" w:rsidP="00255A9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5A9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Заезд: 08.07</w:t>
            </w:r>
            <w:r w:rsidRPr="0025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Гостиница "Артыбаш" (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с.Артыбаш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) / Турбаза "START" (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с.Чибит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туркомплекс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Литопур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" (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с.Чепош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)</w:t>
            </w:r>
          </w:p>
          <w:p w:rsidR="005F7B5B" w:rsidRPr="00255A98" w:rsidRDefault="00255A98" w:rsidP="00255A9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5A9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Заезды: 02.08</w:t>
            </w:r>
            <w:r w:rsidRPr="00255A9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br/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Туркомплекс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 xml:space="preserve"> "Исток" (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с.Артыбаш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) / Турбаза "START" (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с.Чибит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туркомплекс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Литопур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" (</w:t>
            </w:r>
            <w:proofErr w:type="spellStart"/>
            <w:proofErr w:type="gram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с.Чепош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br/>
            </w:r>
            <w:r w:rsidRPr="00255A9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br/>
              <w:t>Заезд</w:t>
            </w:r>
            <w:proofErr w:type="gramEnd"/>
            <w:r w:rsidRPr="00255A9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:09.09</w:t>
            </w:r>
            <w:r w:rsidRPr="0025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Гостиница "Артыбаш" (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с.Артыбаш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) / Турбаза "START" (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с.Чибит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туркомплекс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Литопур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" (</w:t>
            </w:r>
            <w:proofErr w:type="spellStart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с.Чепош</w:t>
            </w:r>
            <w:proofErr w:type="spellEnd"/>
            <w:r w:rsidRPr="00255A98">
              <w:rPr>
                <w:rFonts w:ascii="Times New Roman" w:eastAsia="Times New Roman" w:hAnsi="Times New Roman" w:cs="Times New Roman"/>
                <w:color w:val="135B94"/>
                <w:sz w:val="24"/>
                <w:szCs w:val="24"/>
                <w:lang w:eastAsia="ru-RU"/>
              </w:rPr>
              <w:t>)</w:t>
            </w:r>
          </w:p>
        </w:tc>
      </w:tr>
      <w:tr w:rsidR="005F7B5B" w:rsidRPr="005F7B5B" w:rsidTr="00561DDA">
        <w:tc>
          <w:tcPr>
            <w:tcW w:w="3745" w:type="pct"/>
            <w:vAlign w:val="center"/>
            <w:hideMark/>
          </w:tcPr>
          <w:p w:rsidR="005F7B5B" w:rsidRPr="005F7B5B" w:rsidRDefault="005F7B5B" w:rsidP="005F7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ВЗРОСЛЫЙ, РЕБЕНОК</w:t>
            </w:r>
          </w:p>
        </w:tc>
        <w:tc>
          <w:tcPr>
            <w:tcW w:w="1255" w:type="pct"/>
            <w:vAlign w:val="center"/>
            <w:hideMark/>
          </w:tcPr>
          <w:p w:rsidR="005F7B5B" w:rsidRPr="00255A98" w:rsidRDefault="00255A98" w:rsidP="005F7B5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5A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134 800</w:t>
            </w:r>
          </w:p>
        </w:tc>
      </w:tr>
      <w:tr w:rsidR="005F7B5B" w:rsidRPr="005F7B5B" w:rsidTr="00561DDA">
        <w:tc>
          <w:tcPr>
            <w:tcW w:w="5000" w:type="pct"/>
            <w:gridSpan w:val="2"/>
            <w:hideMark/>
          </w:tcPr>
          <w:p w:rsidR="005F7B5B" w:rsidRPr="005F7B5B" w:rsidRDefault="005F7B5B" w:rsidP="005F7B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 трех</w:t>
            </w:r>
            <w:r w:rsidR="0025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размещение, скидка 6 000</w:t>
            </w:r>
            <w:r w:rsidRPr="005F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руб./чел. при 3-х местном размещении. </w:t>
            </w:r>
            <w:r w:rsidRPr="005F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Доплата за</w:t>
            </w:r>
            <w:r w:rsidR="0025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одноместное размещение – 26 000</w:t>
            </w:r>
            <w:r w:rsidRPr="005F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5F7B5B" w:rsidRPr="005F7B5B" w:rsidRDefault="005F7B5B" w:rsidP="005F7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стоимость входит:</w:t>
      </w:r>
    </w:p>
    <w:p w:rsidR="005F7B5B" w:rsidRPr="005F7B5B" w:rsidRDefault="005F7B5B" w:rsidP="005F7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Трансфер до г. Казань (туда-обратно);</w:t>
      </w:r>
    </w:p>
    <w:p w:rsidR="005F7B5B" w:rsidRPr="005F7B5B" w:rsidRDefault="005F7B5B" w:rsidP="005F7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Перелет Казань - Горно-Алтайск - Казань;</w:t>
      </w:r>
    </w:p>
    <w:p w:rsidR="005F7B5B" w:rsidRPr="005F7B5B" w:rsidRDefault="005F7B5B" w:rsidP="005F7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Проживание в турбазах Горного Алтая;</w:t>
      </w:r>
    </w:p>
    <w:p w:rsidR="005F7B5B" w:rsidRPr="005F7B5B" w:rsidRDefault="005F7B5B" w:rsidP="005F7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Питание: завтраки 3-9 день (9 день возможен ланч-бокс); </w:t>
      </w:r>
    </w:p>
    <w:p w:rsidR="005F7B5B" w:rsidRPr="005F7B5B" w:rsidRDefault="005F7B5B" w:rsidP="005F7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Экскурсионное обслуживание по программе, входные билеты на экскурсионные места, запланированные на маршруте;</w:t>
      </w:r>
    </w:p>
    <w:p w:rsidR="005F7B5B" w:rsidRPr="005F7B5B" w:rsidRDefault="005F7B5B" w:rsidP="005F7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Дополнительно оплачивается при бронировании:</w:t>
      </w:r>
    </w:p>
    <w:p w:rsidR="005F7B5B" w:rsidRPr="005F7B5B" w:rsidRDefault="00255A98" w:rsidP="005F7B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Багаж 20 кг (до 203 см) - 6</w:t>
      </w:r>
      <w:r w:rsidR="005F7B5B"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.000 руб. </w:t>
      </w:r>
    </w:p>
    <w:p w:rsidR="005F7B5B" w:rsidRPr="005F7B5B" w:rsidRDefault="005F7B5B" w:rsidP="005F7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Дополнительно оплачивается на месте:</w:t>
      </w:r>
    </w:p>
    <w:p w:rsidR="005F7B5B" w:rsidRPr="005F7B5B" w:rsidRDefault="005F7B5B" w:rsidP="005F7B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Обеды</w:t>
      </w:r>
      <w:r w:rsidR="00255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ужины (кафе, стоимость обеда 500-600 </w:t>
      </w:r>
      <w:proofErr w:type="spellStart"/>
      <w:r w:rsidR="00255A98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="00255A98">
        <w:rPr>
          <w:rFonts w:ascii="Times New Roman" w:eastAsia="Times New Roman" w:hAnsi="Times New Roman" w:cs="Times New Roman"/>
          <w:sz w:val="20"/>
          <w:szCs w:val="20"/>
          <w:lang w:eastAsia="ru-RU"/>
        </w:rPr>
        <w:t>/чел, ужина 800-10</w:t>
      </w: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00 </w:t>
      </w:r>
      <w:proofErr w:type="spellStart"/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/чел);</w:t>
      </w:r>
    </w:p>
    <w:p w:rsidR="005F7B5B" w:rsidRDefault="005F7B5B" w:rsidP="005F7B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Катер по Телецкому</w:t>
      </w:r>
      <w:r w:rsidR="000C51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озеру с заездом на водопады - 4.000 </w:t>
      </w:r>
      <w:proofErr w:type="spellStart"/>
      <w:r w:rsidR="000C511D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="000C51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/чел. </w:t>
      </w:r>
      <w:proofErr w:type="gramStart"/>
      <w:r w:rsidR="000C511D" w:rsidRPr="000C511D">
        <w:rPr>
          <w:rFonts w:ascii="Times New Roman" w:hAnsi="Times New Roman" w:cs="Times New Roman"/>
          <w:color w:val="333333"/>
          <w:sz w:val="18"/>
          <w:shd w:val="clear" w:color="auto" w:fill="FFFFFF"/>
        </w:rPr>
        <w:t>( выход</w:t>
      </w:r>
      <w:proofErr w:type="gramEnd"/>
      <w:r w:rsidR="000C511D" w:rsidRPr="000C511D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 к водопаду от 250 </w:t>
      </w:r>
      <w:proofErr w:type="spellStart"/>
      <w:r w:rsidR="000C511D" w:rsidRPr="000C511D">
        <w:rPr>
          <w:rFonts w:ascii="Times New Roman" w:hAnsi="Times New Roman" w:cs="Times New Roman"/>
          <w:color w:val="333333"/>
          <w:sz w:val="18"/>
          <w:shd w:val="clear" w:color="auto" w:fill="FFFFFF"/>
        </w:rPr>
        <w:t>руб</w:t>
      </w:r>
      <w:proofErr w:type="spellEnd"/>
      <w:r w:rsidR="000C511D" w:rsidRPr="000C511D">
        <w:rPr>
          <w:rFonts w:ascii="Times New Roman" w:hAnsi="Times New Roman" w:cs="Times New Roman"/>
          <w:color w:val="333333"/>
          <w:sz w:val="18"/>
          <w:shd w:val="clear" w:color="auto" w:fill="FFFFFF"/>
        </w:rPr>
        <w:t>)</w:t>
      </w:r>
    </w:p>
    <w:p w:rsidR="000C511D" w:rsidRPr="000C511D" w:rsidRDefault="000C511D" w:rsidP="000C51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0C511D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Экскурсия на высокогорные </w:t>
      </w:r>
      <w:proofErr w:type="spellStart"/>
      <w:r w:rsidRPr="000C511D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Каракольские</w:t>
      </w:r>
      <w:proofErr w:type="spellEnd"/>
      <w:r w:rsidRPr="000C511D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 озера </w:t>
      </w:r>
      <w:proofErr w:type="gramStart"/>
      <w:r w:rsidRPr="000C511D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От</w:t>
      </w:r>
      <w:proofErr w:type="gramEnd"/>
      <w:r w:rsidRPr="000C511D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 4000 </w:t>
      </w:r>
      <w:proofErr w:type="spellStart"/>
      <w:r w:rsidRPr="000C511D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руб</w:t>
      </w:r>
      <w:proofErr w:type="spellEnd"/>
      <w:r w:rsidRPr="000C511D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/чел</w:t>
      </w:r>
    </w:p>
    <w:p w:rsidR="005F7B5B" w:rsidRPr="005F7B5B" w:rsidRDefault="005F7B5B" w:rsidP="005F7B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Рафтинг от 2.000 руб./чел.</w:t>
      </w:r>
      <w:bookmarkStart w:id="0" w:name="_GoBack"/>
      <w:bookmarkEnd w:id="0"/>
    </w:p>
    <w:p w:rsidR="005F7B5B" w:rsidRPr="005F7B5B" w:rsidRDefault="005F7B5B" w:rsidP="005F7B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Поездка на </w:t>
      </w:r>
      <w:proofErr w:type="spellStart"/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квадроциклах</w:t>
      </w:r>
      <w:proofErr w:type="spellEnd"/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- 6.000 руб. на двоих / </w:t>
      </w:r>
      <w:proofErr w:type="gramStart"/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час.;</w:t>
      </w:r>
      <w:proofErr w:type="gramEnd"/>
    </w:p>
    <w:p w:rsidR="005F7B5B" w:rsidRPr="005F7B5B" w:rsidRDefault="005F7B5B" w:rsidP="005F7B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Конные прогулки - 1.000 - 1.500 </w:t>
      </w:r>
      <w:proofErr w:type="spellStart"/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/чел. от 1 часа.</w:t>
      </w:r>
    </w:p>
    <w:p w:rsidR="005F7B5B" w:rsidRPr="005F7B5B" w:rsidRDefault="005F7B5B" w:rsidP="005F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  <w:t>ВАЖНО для АВИАТУРОВ:</w:t>
      </w:r>
      <w:r w:rsidRPr="005F7B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</w:p>
    <w:p w:rsidR="005F7B5B" w:rsidRPr="005F7B5B" w:rsidRDefault="005F7B5B" w:rsidP="005F7B5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Посадка на самолет НЕ осуществляется на основании посадочного талона. </w:t>
      </w:r>
      <w:r w:rsidRPr="005F7B5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Регистрация и посадка на рейс осуществляется ПО МАРШРУТНОЙ КВИТАНЦИИ по форме авиакомпании</w:t>
      </w:r>
      <w:r w:rsidRPr="005F7B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которая прикрепляется в личном кабинете к заявке за 1-2 суток до вылета (в разделе ДОКУМЕНТЫ). Точное время вылета и номер рейса будет указано в МАРШРУТНОЙ КВИТАНЦИИ (по форме авиакомпании).</w:t>
      </w:r>
    </w:p>
    <w:p w:rsidR="005F7B5B" w:rsidRPr="005F7B5B" w:rsidRDefault="005F7B5B" w:rsidP="005F7B5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Женское / мужское подселение предусмотрено при 2-х или 3-х местном размещении (номера с удобствами) </w:t>
      </w:r>
    </w:p>
    <w:p w:rsidR="005F7B5B" w:rsidRPr="005F7B5B" w:rsidRDefault="005F7B5B" w:rsidP="005F7B5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5F7B5B" w:rsidRPr="005F7B5B" w:rsidRDefault="005F7B5B" w:rsidP="005F7B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F7B5B" w:rsidRPr="005F7B5B" w:rsidRDefault="005F7B5B" w:rsidP="005F7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B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Туристическая компания оставляет за собой право на незначительные изменения тура: замену гостиницы на </w:t>
      </w:r>
      <w:proofErr w:type="gramStart"/>
      <w:r w:rsidRPr="005F7B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равнозначную,</w:t>
      </w:r>
      <w:r w:rsidRPr="005F7B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а</w:t>
      </w:r>
      <w:proofErr w:type="gramEnd"/>
      <w:r w:rsidRPr="005F7B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также изменение порядка проведения экскурсий, при этом сохраняя их количество.</w:t>
      </w:r>
    </w:p>
    <w:p w:rsidR="005F7B5B" w:rsidRPr="005F7B5B" w:rsidRDefault="005F7B5B" w:rsidP="005F7B5B">
      <w:pPr>
        <w:jc w:val="center"/>
        <w:rPr>
          <w:rFonts w:ascii="Times New Roman" w:hAnsi="Times New Roman" w:cs="Times New Roman"/>
        </w:rPr>
      </w:pPr>
    </w:p>
    <w:sectPr w:rsidR="005F7B5B" w:rsidRPr="005F7B5B" w:rsidSect="005F7B5B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25F40"/>
    <w:multiLevelType w:val="multilevel"/>
    <w:tmpl w:val="A79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E7D79"/>
    <w:multiLevelType w:val="multilevel"/>
    <w:tmpl w:val="A6FE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31EAB"/>
    <w:multiLevelType w:val="multilevel"/>
    <w:tmpl w:val="6A2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957BE"/>
    <w:multiLevelType w:val="multilevel"/>
    <w:tmpl w:val="D9CC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1661C"/>
    <w:multiLevelType w:val="multilevel"/>
    <w:tmpl w:val="22C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5B"/>
    <w:rsid w:val="000C511D"/>
    <w:rsid w:val="00255A98"/>
    <w:rsid w:val="00561DDA"/>
    <w:rsid w:val="005F7B5B"/>
    <w:rsid w:val="00680528"/>
    <w:rsid w:val="00B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20532-38EA-4159-8D0D-837F4D14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F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7B5B"/>
    <w:rPr>
      <w:b/>
      <w:bCs/>
    </w:rPr>
  </w:style>
  <w:style w:type="character" w:styleId="a6">
    <w:name w:val="Emphasis"/>
    <w:basedOn w:val="a0"/>
    <w:uiPriority w:val="20"/>
    <w:qFormat/>
    <w:rsid w:val="005F7B5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55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gorohova</dc:creator>
  <cp:lastModifiedBy>skirdenko</cp:lastModifiedBy>
  <cp:revision>2</cp:revision>
  <dcterms:created xsi:type="dcterms:W3CDTF">2026-03-26T11:32:00Z</dcterms:created>
  <dcterms:modified xsi:type="dcterms:W3CDTF">2026-03-26T11:32:00Z</dcterms:modified>
</cp:coreProperties>
</file>